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08F0E19">
      <w:pPr>
        <w:pStyle w:val="2"/>
        <w:bidi w:val="0"/>
        <w:jc w:val="center"/>
        <w:rPr>
          <w:rFonts w:hint="eastAsia"/>
        </w:rPr>
      </w:pPr>
      <w:bookmarkStart w:id="0" w:name="_GoBack"/>
      <w:r>
        <w:rPr>
          <w:rFonts w:hint="eastAsia"/>
        </w:rPr>
        <w:t>三峡动物王国游客中心二楼文旅办公区开荒保洁、除甲醛、精保洁服务询比采购公告</w:t>
      </w:r>
    </w:p>
    <w:bookmarkEnd w:id="0"/>
    <w:p w14:paraId="225D5146">
      <w:pPr>
        <w:keepNext w:val="0"/>
        <w:keepLines w:val="0"/>
        <w:widowControl/>
        <w:suppressLineNumbers w:val="0"/>
        <w:shd w:val="clear" w:fill="FFFFFF"/>
        <w:ind w:left="0" w:firstLine="0"/>
        <w:jc w:val="left"/>
        <w:rPr>
          <w:rFonts w:hint="eastAsia" w:ascii="仿宋" w:hAnsi="仿宋" w:eastAsia="仿宋" w:cs="仿宋"/>
          <w:i w:val="0"/>
          <w:iCs w:val="0"/>
          <w:caps w:val="0"/>
          <w:color w:val="666666"/>
          <w:spacing w:val="0"/>
          <w:sz w:val="24"/>
          <w:szCs w:val="24"/>
        </w:rPr>
      </w:pPr>
      <w:r>
        <w:rPr>
          <w:rFonts w:hint="eastAsia" w:ascii="仿宋" w:hAnsi="仿宋" w:eastAsia="仿宋" w:cs="仿宋"/>
          <w:i w:val="0"/>
          <w:iCs w:val="0"/>
          <w:caps w:val="0"/>
          <w:color w:val="666666"/>
          <w:spacing w:val="0"/>
          <w:kern w:val="0"/>
          <w:sz w:val="24"/>
          <w:szCs w:val="24"/>
          <w:shd w:val="clear" w:fill="FFFFFF"/>
          <w:lang w:val="en-US" w:eastAsia="zh-CN" w:bidi="ar"/>
        </w:rPr>
        <w:t>三峡动物王国游客中心二楼文旅办公区</w:t>
      </w:r>
      <w:r>
        <w:rPr>
          <w:rFonts w:hint="eastAsia" w:ascii="仿宋" w:hAnsi="仿宋" w:eastAsia="仿宋" w:cs="仿宋"/>
          <w:i w:val="0"/>
          <w:iCs w:val="0"/>
          <w:caps w:val="0"/>
          <w:color w:val="FF0000"/>
          <w:spacing w:val="0"/>
          <w:kern w:val="0"/>
          <w:sz w:val="24"/>
          <w:szCs w:val="24"/>
          <w:shd w:val="clear" w:fill="FFFFFF"/>
          <w:lang w:val="en-US" w:eastAsia="zh-CN" w:bidi="ar"/>
        </w:rPr>
        <w:t>开荒保洁</w:t>
      </w:r>
      <w:r>
        <w:rPr>
          <w:rFonts w:hint="eastAsia" w:ascii="仿宋" w:hAnsi="仿宋" w:eastAsia="仿宋" w:cs="仿宋"/>
          <w:i w:val="0"/>
          <w:iCs w:val="0"/>
          <w:caps w:val="0"/>
          <w:color w:val="666666"/>
          <w:spacing w:val="0"/>
          <w:kern w:val="0"/>
          <w:sz w:val="24"/>
          <w:szCs w:val="24"/>
          <w:shd w:val="clear" w:fill="FFFFFF"/>
          <w:lang w:val="en-US" w:eastAsia="zh-CN" w:bidi="ar"/>
        </w:rPr>
        <w:t>、</w:t>
      </w:r>
      <w:r>
        <w:rPr>
          <w:rFonts w:hint="eastAsia" w:ascii="仿宋" w:hAnsi="仿宋" w:eastAsia="仿宋" w:cs="仿宋"/>
          <w:i w:val="0"/>
          <w:iCs w:val="0"/>
          <w:caps w:val="0"/>
          <w:color w:val="FF0000"/>
          <w:spacing w:val="0"/>
          <w:kern w:val="0"/>
          <w:sz w:val="24"/>
          <w:szCs w:val="24"/>
          <w:shd w:val="clear" w:fill="FFFFFF"/>
          <w:lang w:val="en-US" w:eastAsia="zh-CN" w:bidi="ar"/>
        </w:rPr>
        <w:t>除甲醛</w:t>
      </w:r>
      <w:r>
        <w:rPr>
          <w:rFonts w:hint="eastAsia" w:ascii="仿宋" w:hAnsi="仿宋" w:eastAsia="仿宋" w:cs="仿宋"/>
          <w:i w:val="0"/>
          <w:iCs w:val="0"/>
          <w:caps w:val="0"/>
          <w:color w:val="666666"/>
          <w:spacing w:val="0"/>
          <w:kern w:val="0"/>
          <w:sz w:val="24"/>
          <w:szCs w:val="24"/>
          <w:shd w:val="clear" w:fill="FFFFFF"/>
          <w:lang w:val="en-US" w:eastAsia="zh-CN" w:bidi="ar"/>
        </w:rPr>
        <w:t>、精</w:t>
      </w:r>
      <w:r>
        <w:rPr>
          <w:rFonts w:hint="eastAsia" w:ascii="仿宋" w:hAnsi="仿宋" w:eastAsia="仿宋" w:cs="仿宋"/>
          <w:i w:val="0"/>
          <w:iCs w:val="0"/>
          <w:caps w:val="0"/>
          <w:color w:val="FF0000"/>
          <w:spacing w:val="0"/>
          <w:kern w:val="0"/>
          <w:sz w:val="24"/>
          <w:szCs w:val="24"/>
          <w:shd w:val="clear" w:fill="FFFFFF"/>
          <w:lang w:val="en-US" w:eastAsia="zh-CN" w:bidi="ar"/>
        </w:rPr>
        <w:t>保洁</w:t>
      </w:r>
      <w:r>
        <w:rPr>
          <w:rFonts w:hint="eastAsia" w:ascii="仿宋" w:hAnsi="仿宋" w:eastAsia="仿宋" w:cs="仿宋"/>
          <w:i w:val="0"/>
          <w:iCs w:val="0"/>
          <w:caps w:val="0"/>
          <w:color w:val="666666"/>
          <w:spacing w:val="0"/>
          <w:kern w:val="0"/>
          <w:sz w:val="24"/>
          <w:szCs w:val="24"/>
          <w:shd w:val="clear" w:fill="FFFFFF"/>
          <w:lang w:val="en-US" w:eastAsia="zh-CN" w:bidi="ar"/>
        </w:rPr>
        <w:t>服务询比采购公告</w:t>
      </w:r>
    </w:p>
    <w:p w14:paraId="0BB89881">
      <w:pPr>
        <w:keepNext w:val="0"/>
        <w:keepLines w:val="0"/>
        <w:widowControl/>
        <w:suppressLineNumbers w:val="0"/>
        <w:shd w:val="clear" w:fill="FFFFFF"/>
        <w:ind w:left="0" w:firstLine="0"/>
        <w:jc w:val="left"/>
        <w:rPr>
          <w:rFonts w:hint="eastAsia" w:ascii="仿宋" w:hAnsi="仿宋" w:eastAsia="仿宋" w:cs="仿宋"/>
          <w:i w:val="0"/>
          <w:iCs w:val="0"/>
          <w:caps w:val="0"/>
          <w:color w:val="666666"/>
          <w:spacing w:val="0"/>
          <w:sz w:val="24"/>
          <w:szCs w:val="24"/>
        </w:rPr>
      </w:pPr>
      <w:r>
        <w:rPr>
          <w:rFonts w:hint="eastAsia" w:ascii="仿宋" w:hAnsi="仿宋" w:eastAsia="仿宋" w:cs="仿宋"/>
          <w:i w:val="0"/>
          <w:iCs w:val="0"/>
          <w:caps w:val="0"/>
          <w:color w:val="666666"/>
          <w:spacing w:val="0"/>
          <w:kern w:val="0"/>
          <w:sz w:val="24"/>
          <w:szCs w:val="24"/>
          <w:shd w:val="clear" w:fill="FFFFFF"/>
          <w:lang w:val="en-US" w:eastAsia="zh-CN" w:bidi="ar"/>
        </w:rPr>
        <w:t>编辑日期：2026-06-15 08:59</w:t>
      </w:r>
    </w:p>
    <w:p w14:paraId="3776BCC9">
      <w:pPr>
        <w:pStyle w:val="3"/>
        <w:keepNext w:val="0"/>
        <w:keepLines w:val="0"/>
        <w:widowControl/>
        <w:suppressLineNumbers w:val="0"/>
        <w:spacing w:before="210" w:beforeAutospacing="0" w:after="210" w:afterAutospacing="0"/>
        <w:ind w:left="0" w:right="0"/>
        <w:rPr>
          <w:rFonts w:hint="eastAsia" w:ascii="仿宋" w:hAnsi="仿宋" w:eastAsia="仿宋" w:cs="仿宋"/>
          <w:sz w:val="24"/>
          <w:szCs w:val="24"/>
        </w:rPr>
      </w:pPr>
      <w:r>
        <w:rPr>
          <w:rFonts w:hint="eastAsia" w:ascii="仿宋" w:hAnsi="仿宋" w:eastAsia="仿宋" w:cs="仿宋"/>
          <w:i w:val="0"/>
          <w:iCs w:val="0"/>
          <w:caps w:val="0"/>
          <w:color w:val="666666"/>
          <w:spacing w:val="0"/>
          <w:sz w:val="24"/>
          <w:szCs w:val="24"/>
          <w:shd w:val="clear" w:fill="FFFFFF"/>
        </w:rPr>
        <w:t>湖北交投文化旅游投资有限公司（以下简称“采购人”）对三峡动物王国游客中心二楼文旅办公区</w:t>
      </w:r>
      <w:r>
        <w:rPr>
          <w:rFonts w:hint="eastAsia" w:ascii="仿宋" w:hAnsi="仿宋" w:eastAsia="仿宋" w:cs="仿宋"/>
          <w:i w:val="0"/>
          <w:iCs w:val="0"/>
          <w:caps w:val="0"/>
          <w:color w:val="FF0000"/>
          <w:spacing w:val="0"/>
          <w:sz w:val="24"/>
          <w:szCs w:val="24"/>
          <w:shd w:val="clear" w:fill="FFFFFF"/>
        </w:rPr>
        <w:t>开荒保洁</w:t>
      </w:r>
      <w:r>
        <w:rPr>
          <w:rFonts w:hint="eastAsia" w:ascii="仿宋" w:hAnsi="仿宋" w:eastAsia="仿宋" w:cs="仿宋"/>
          <w:i w:val="0"/>
          <w:iCs w:val="0"/>
          <w:caps w:val="0"/>
          <w:color w:val="666666"/>
          <w:spacing w:val="0"/>
          <w:sz w:val="24"/>
          <w:szCs w:val="24"/>
          <w:shd w:val="clear" w:fill="FFFFFF"/>
        </w:rPr>
        <w:t>、</w:t>
      </w:r>
      <w:r>
        <w:rPr>
          <w:rFonts w:hint="eastAsia" w:ascii="仿宋" w:hAnsi="仿宋" w:eastAsia="仿宋" w:cs="仿宋"/>
          <w:i w:val="0"/>
          <w:iCs w:val="0"/>
          <w:caps w:val="0"/>
          <w:color w:val="FF0000"/>
          <w:spacing w:val="0"/>
          <w:sz w:val="24"/>
          <w:szCs w:val="24"/>
          <w:shd w:val="clear" w:fill="FFFFFF"/>
        </w:rPr>
        <w:t>除甲醛</w:t>
      </w:r>
      <w:r>
        <w:rPr>
          <w:rFonts w:hint="eastAsia" w:ascii="仿宋" w:hAnsi="仿宋" w:eastAsia="仿宋" w:cs="仿宋"/>
          <w:i w:val="0"/>
          <w:iCs w:val="0"/>
          <w:caps w:val="0"/>
          <w:color w:val="666666"/>
          <w:spacing w:val="0"/>
          <w:sz w:val="24"/>
          <w:szCs w:val="24"/>
          <w:shd w:val="clear" w:fill="FFFFFF"/>
        </w:rPr>
        <w:t>、精</w:t>
      </w:r>
      <w:r>
        <w:rPr>
          <w:rFonts w:hint="eastAsia" w:ascii="仿宋" w:hAnsi="仿宋" w:eastAsia="仿宋" w:cs="仿宋"/>
          <w:i w:val="0"/>
          <w:iCs w:val="0"/>
          <w:caps w:val="0"/>
          <w:color w:val="FF0000"/>
          <w:spacing w:val="0"/>
          <w:sz w:val="24"/>
          <w:szCs w:val="24"/>
          <w:shd w:val="clear" w:fill="FFFFFF"/>
        </w:rPr>
        <w:t>保洁</w:t>
      </w:r>
      <w:r>
        <w:rPr>
          <w:rFonts w:hint="eastAsia" w:ascii="仿宋" w:hAnsi="仿宋" w:eastAsia="仿宋" w:cs="仿宋"/>
          <w:i w:val="0"/>
          <w:iCs w:val="0"/>
          <w:caps w:val="0"/>
          <w:color w:val="666666"/>
          <w:spacing w:val="0"/>
          <w:sz w:val="24"/>
          <w:szCs w:val="24"/>
          <w:shd w:val="clear" w:fill="FFFFFF"/>
        </w:rPr>
        <w:t>服务项目（以下简称“本项目”）组织询比采购，现公开邀请潜在供应商参加竞标。</w:t>
      </w:r>
    </w:p>
    <w:p w14:paraId="6B364950">
      <w:pPr>
        <w:pStyle w:val="3"/>
        <w:keepNext w:val="0"/>
        <w:keepLines w:val="0"/>
        <w:widowControl/>
        <w:suppressLineNumbers w:val="0"/>
        <w:spacing w:before="210" w:beforeAutospacing="0" w:after="210" w:afterAutospacing="0"/>
        <w:ind w:left="0" w:right="0"/>
        <w:rPr>
          <w:rFonts w:hint="eastAsia" w:ascii="仿宋" w:hAnsi="仿宋" w:eastAsia="仿宋" w:cs="仿宋"/>
          <w:sz w:val="24"/>
          <w:szCs w:val="24"/>
        </w:rPr>
      </w:pPr>
      <w:r>
        <w:rPr>
          <w:rFonts w:hint="eastAsia" w:ascii="仿宋" w:hAnsi="仿宋" w:eastAsia="仿宋" w:cs="仿宋"/>
          <w:i w:val="0"/>
          <w:iCs w:val="0"/>
          <w:caps w:val="0"/>
          <w:color w:val="666666"/>
          <w:spacing w:val="0"/>
          <w:sz w:val="24"/>
          <w:szCs w:val="24"/>
          <w:shd w:val="clear" w:fill="FFFFFF"/>
        </w:rPr>
        <w:t>1．项目概况及采购范围</w:t>
      </w:r>
    </w:p>
    <w:p w14:paraId="3F8BF24A">
      <w:pPr>
        <w:pStyle w:val="3"/>
        <w:keepNext w:val="0"/>
        <w:keepLines w:val="0"/>
        <w:widowControl/>
        <w:suppressLineNumbers w:val="0"/>
        <w:spacing w:before="210" w:beforeAutospacing="0" w:after="210" w:afterAutospacing="0"/>
        <w:ind w:left="0" w:right="0"/>
        <w:rPr>
          <w:rFonts w:hint="eastAsia" w:ascii="仿宋" w:hAnsi="仿宋" w:eastAsia="仿宋" w:cs="仿宋"/>
          <w:sz w:val="24"/>
          <w:szCs w:val="24"/>
        </w:rPr>
      </w:pPr>
      <w:r>
        <w:rPr>
          <w:rFonts w:hint="eastAsia" w:ascii="仿宋" w:hAnsi="仿宋" w:eastAsia="仿宋" w:cs="仿宋"/>
          <w:i w:val="0"/>
          <w:iCs w:val="0"/>
          <w:caps w:val="0"/>
          <w:color w:val="666666"/>
          <w:spacing w:val="0"/>
          <w:sz w:val="24"/>
          <w:szCs w:val="24"/>
          <w:shd w:val="clear" w:fill="FFFFFF"/>
        </w:rPr>
        <w:t>1.1项目名称： 三峡动物王国游客中心二楼文旅办公区</w:t>
      </w:r>
      <w:r>
        <w:rPr>
          <w:rFonts w:hint="eastAsia" w:ascii="仿宋" w:hAnsi="仿宋" w:eastAsia="仿宋" w:cs="仿宋"/>
          <w:i w:val="0"/>
          <w:iCs w:val="0"/>
          <w:caps w:val="0"/>
          <w:color w:val="FF0000"/>
          <w:spacing w:val="0"/>
          <w:sz w:val="24"/>
          <w:szCs w:val="24"/>
          <w:shd w:val="clear" w:fill="FFFFFF"/>
        </w:rPr>
        <w:t>开荒保洁</w:t>
      </w:r>
      <w:r>
        <w:rPr>
          <w:rFonts w:hint="eastAsia" w:ascii="仿宋" w:hAnsi="仿宋" w:eastAsia="仿宋" w:cs="仿宋"/>
          <w:i w:val="0"/>
          <w:iCs w:val="0"/>
          <w:caps w:val="0"/>
          <w:color w:val="666666"/>
          <w:spacing w:val="0"/>
          <w:sz w:val="24"/>
          <w:szCs w:val="24"/>
          <w:shd w:val="clear" w:fill="FFFFFF"/>
        </w:rPr>
        <w:t>、</w:t>
      </w:r>
      <w:r>
        <w:rPr>
          <w:rFonts w:hint="eastAsia" w:ascii="仿宋" w:hAnsi="仿宋" w:eastAsia="仿宋" w:cs="仿宋"/>
          <w:i w:val="0"/>
          <w:iCs w:val="0"/>
          <w:caps w:val="0"/>
          <w:color w:val="FF0000"/>
          <w:spacing w:val="0"/>
          <w:sz w:val="24"/>
          <w:szCs w:val="24"/>
          <w:shd w:val="clear" w:fill="FFFFFF"/>
        </w:rPr>
        <w:t>除甲醛</w:t>
      </w:r>
      <w:r>
        <w:rPr>
          <w:rFonts w:hint="eastAsia" w:ascii="仿宋" w:hAnsi="仿宋" w:eastAsia="仿宋" w:cs="仿宋"/>
          <w:i w:val="0"/>
          <w:iCs w:val="0"/>
          <w:caps w:val="0"/>
          <w:color w:val="666666"/>
          <w:spacing w:val="0"/>
          <w:sz w:val="24"/>
          <w:szCs w:val="24"/>
          <w:shd w:val="clear" w:fill="FFFFFF"/>
        </w:rPr>
        <w:t>、精</w:t>
      </w:r>
      <w:r>
        <w:rPr>
          <w:rFonts w:hint="eastAsia" w:ascii="仿宋" w:hAnsi="仿宋" w:eastAsia="仿宋" w:cs="仿宋"/>
          <w:i w:val="0"/>
          <w:iCs w:val="0"/>
          <w:caps w:val="0"/>
          <w:color w:val="FF0000"/>
          <w:spacing w:val="0"/>
          <w:sz w:val="24"/>
          <w:szCs w:val="24"/>
          <w:shd w:val="clear" w:fill="FFFFFF"/>
        </w:rPr>
        <w:t>保洁</w:t>
      </w:r>
      <w:r>
        <w:rPr>
          <w:rFonts w:hint="eastAsia" w:ascii="仿宋" w:hAnsi="仿宋" w:eastAsia="仿宋" w:cs="仿宋"/>
          <w:i w:val="0"/>
          <w:iCs w:val="0"/>
          <w:caps w:val="0"/>
          <w:color w:val="666666"/>
          <w:spacing w:val="0"/>
          <w:sz w:val="24"/>
          <w:szCs w:val="24"/>
          <w:shd w:val="clear" w:fill="FFFFFF"/>
        </w:rPr>
        <w:t>服务</w:t>
      </w:r>
    </w:p>
    <w:p w14:paraId="6BAF06CB">
      <w:pPr>
        <w:pStyle w:val="3"/>
        <w:keepNext w:val="0"/>
        <w:keepLines w:val="0"/>
        <w:widowControl/>
        <w:suppressLineNumbers w:val="0"/>
        <w:spacing w:before="210" w:beforeAutospacing="0" w:after="210" w:afterAutospacing="0"/>
        <w:ind w:left="0" w:right="0"/>
        <w:rPr>
          <w:rFonts w:hint="eastAsia" w:ascii="仿宋" w:hAnsi="仿宋" w:eastAsia="仿宋" w:cs="仿宋"/>
          <w:sz w:val="24"/>
          <w:szCs w:val="24"/>
        </w:rPr>
      </w:pPr>
      <w:r>
        <w:rPr>
          <w:rFonts w:hint="eastAsia" w:ascii="仿宋" w:hAnsi="仿宋" w:eastAsia="仿宋" w:cs="仿宋"/>
          <w:i w:val="0"/>
          <w:iCs w:val="0"/>
          <w:caps w:val="0"/>
          <w:color w:val="666666"/>
          <w:spacing w:val="0"/>
          <w:sz w:val="24"/>
          <w:szCs w:val="24"/>
          <w:shd w:val="clear" w:fill="FFFFFF"/>
        </w:rPr>
        <w:t>1.2采购编号： JTYC-YC-WL—2026002</w:t>
      </w:r>
    </w:p>
    <w:p w14:paraId="1272E6EC">
      <w:pPr>
        <w:pStyle w:val="3"/>
        <w:keepNext w:val="0"/>
        <w:keepLines w:val="0"/>
        <w:widowControl/>
        <w:suppressLineNumbers w:val="0"/>
        <w:spacing w:before="210" w:beforeAutospacing="0" w:after="210" w:afterAutospacing="0"/>
        <w:ind w:left="0" w:right="0"/>
        <w:rPr>
          <w:rFonts w:hint="eastAsia" w:ascii="仿宋" w:hAnsi="仿宋" w:eastAsia="仿宋" w:cs="仿宋"/>
          <w:sz w:val="24"/>
          <w:szCs w:val="24"/>
        </w:rPr>
      </w:pPr>
      <w:r>
        <w:rPr>
          <w:rFonts w:hint="eastAsia" w:ascii="仿宋" w:hAnsi="仿宋" w:eastAsia="仿宋" w:cs="仿宋"/>
          <w:i w:val="0"/>
          <w:iCs w:val="0"/>
          <w:caps w:val="0"/>
          <w:color w:val="666666"/>
          <w:spacing w:val="0"/>
          <w:sz w:val="24"/>
          <w:szCs w:val="24"/>
          <w:shd w:val="clear" w:fill="FFFFFF"/>
        </w:rPr>
        <w:t>1.3交货地点： 三峡动物王国游客中心二楼文旅办公区</w:t>
      </w:r>
    </w:p>
    <w:p w14:paraId="78F19A93">
      <w:pPr>
        <w:pStyle w:val="3"/>
        <w:keepNext w:val="0"/>
        <w:keepLines w:val="0"/>
        <w:widowControl/>
        <w:suppressLineNumbers w:val="0"/>
        <w:spacing w:before="210" w:beforeAutospacing="0" w:after="210" w:afterAutospacing="0"/>
        <w:ind w:left="0" w:right="0"/>
        <w:rPr>
          <w:rFonts w:hint="eastAsia" w:ascii="仿宋" w:hAnsi="仿宋" w:eastAsia="仿宋" w:cs="仿宋"/>
          <w:sz w:val="24"/>
          <w:szCs w:val="24"/>
        </w:rPr>
      </w:pPr>
      <w:r>
        <w:rPr>
          <w:rFonts w:hint="eastAsia" w:ascii="仿宋" w:hAnsi="仿宋" w:eastAsia="仿宋" w:cs="仿宋"/>
          <w:i w:val="0"/>
          <w:iCs w:val="0"/>
          <w:caps w:val="0"/>
          <w:color w:val="666666"/>
          <w:spacing w:val="0"/>
          <w:sz w:val="24"/>
          <w:szCs w:val="24"/>
          <w:shd w:val="clear" w:fill="FFFFFF"/>
        </w:rPr>
        <w:t>1.4采购内容及范围： 本次采购主要包括全方位</w:t>
      </w:r>
      <w:r>
        <w:rPr>
          <w:rFonts w:hint="eastAsia" w:ascii="仿宋" w:hAnsi="仿宋" w:eastAsia="仿宋" w:cs="仿宋"/>
          <w:i w:val="0"/>
          <w:iCs w:val="0"/>
          <w:caps w:val="0"/>
          <w:color w:val="FF0000"/>
          <w:spacing w:val="0"/>
          <w:sz w:val="24"/>
          <w:szCs w:val="24"/>
          <w:shd w:val="clear" w:fill="FFFFFF"/>
        </w:rPr>
        <w:t>开荒保洁</w:t>
      </w:r>
      <w:r>
        <w:rPr>
          <w:rFonts w:hint="eastAsia" w:ascii="仿宋" w:hAnsi="仿宋" w:eastAsia="仿宋" w:cs="仿宋"/>
          <w:i w:val="0"/>
          <w:iCs w:val="0"/>
          <w:caps w:val="0"/>
          <w:color w:val="666666"/>
          <w:spacing w:val="0"/>
          <w:sz w:val="24"/>
          <w:szCs w:val="24"/>
          <w:shd w:val="clear" w:fill="FFFFFF"/>
        </w:rPr>
        <w:t>、</w:t>
      </w:r>
      <w:r>
        <w:rPr>
          <w:rFonts w:hint="eastAsia" w:ascii="仿宋" w:hAnsi="仿宋" w:eastAsia="仿宋" w:cs="仿宋"/>
          <w:i w:val="0"/>
          <w:iCs w:val="0"/>
          <w:caps w:val="0"/>
          <w:color w:val="FF0000"/>
          <w:spacing w:val="0"/>
          <w:sz w:val="24"/>
          <w:szCs w:val="24"/>
          <w:shd w:val="clear" w:fill="FFFFFF"/>
        </w:rPr>
        <w:t>空气治理除甲醛</w:t>
      </w:r>
      <w:r>
        <w:rPr>
          <w:rFonts w:hint="eastAsia" w:ascii="仿宋" w:hAnsi="仿宋" w:eastAsia="仿宋" w:cs="仿宋"/>
          <w:i w:val="0"/>
          <w:iCs w:val="0"/>
          <w:caps w:val="0"/>
          <w:color w:val="666666"/>
          <w:spacing w:val="0"/>
          <w:sz w:val="24"/>
          <w:szCs w:val="24"/>
          <w:shd w:val="clear" w:fill="FFFFFF"/>
        </w:rPr>
        <w:t>、精细</w:t>
      </w:r>
    </w:p>
    <w:p w14:paraId="196FFC88">
      <w:pPr>
        <w:pStyle w:val="3"/>
        <w:keepNext w:val="0"/>
        <w:keepLines w:val="0"/>
        <w:widowControl/>
        <w:suppressLineNumbers w:val="0"/>
        <w:spacing w:before="210" w:beforeAutospacing="0" w:after="210" w:afterAutospacing="0"/>
        <w:ind w:left="0" w:right="0"/>
        <w:rPr>
          <w:rFonts w:hint="eastAsia" w:ascii="仿宋" w:hAnsi="仿宋" w:eastAsia="仿宋" w:cs="仿宋"/>
          <w:sz w:val="24"/>
          <w:szCs w:val="24"/>
        </w:rPr>
      </w:pPr>
      <w:r>
        <w:rPr>
          <w:rFonts w:hint="eastAsia" w:ascii="仿宋" w:hAnsi="仿宋" w:eastAsia="仿宋" w:cs="仿宋"/>
          <w:i w:val="0"/>
          <w:iCs w:val="0"/>
          <w:caps w:val="0"/>
          <w:color w:val="666666"/>
          <w:spacing w:val="0"/>
          <w:sz w:val="24"/>
          <w:szCs w:val="24"/>
          <w:shd w:val="clear" w:fill="FFFFFF"/>
        </w:rPr>
        <w:t>化深度</w:t>
      </w:r>
      <w:r>
        <w:rPr>
          <w:rFonts w:hint="eastAsia" w:ascii="仿宋" w:hAnsi="仿宋" w:eastAsia="仿宋" w:cs="仿宋"/>
          <w:i w:val="0"/>
          <w:iCs w:val="0"/>
          <w:caps w:val="0"/>
          <w:color w:val="FF0000"/>
          <w:spacing w:val="0"/>
          <w:sz w:val="24"/>
          <w:szCs w:val="24"/>
          <w:shd w:val="clear" w:fill="FFFFFF"/>
        </w:rPr>
        <w:t>保洁</w:t>
      </w:r>
      <w:r>
        <w:rPr>
          <w:rFonts w:hint="eastAsia" w:ascii="仿宋" w:hAnsi="仿宋" w:eastAsia="仿宋" w:cs="仿宋"/>
          <w:i w:val="0"/>
          <w:iCs w:val="0"/>
          <w:caps w:val="0"/>
          <w:color w:val="666666"/>
          <w:spacing w:val="0"/>
          <w:sz w:val="24"/>
          <w:szCs w:val="24"/>
          <w:shd w:val="clear" w:fill="FFFFFF"/>
        </w:rPr>
        <w:t>等专项服务。具体为彻底清理场地杂物、除尘除垢、污渍清除、</w:t>
      </w:r>
      <w:r>
        <w:rPr>
          <w:rFonts w:hint="eastAsia" w:ascii="仿宋" w:hAnsi="仿宋" w:eastAsia="仿宋" w:cs="仿宋"/>
          <w:i w:val="0"/>
          <w:iCs w:val="0"/>
          <w:caps w:val="0"/>
          <w:color w:val="FF0000"/>
          <w:spacing w:val="0"/>
          <w:sz w:val="24"/>
          <w:szCs w:val="24"/>
          <w:shd w:val="clear" w:fill="FFFFFF"/>
        </w:rPr>
        <w:t>空气净化</w:t>
      </w:r>
      <w:r>
        <w:rPr>
          <w:rFonts w:hint="eastAsia" w:ascii="仿宋" w:hAnsi="仿宋" w:eastAsia="仿宋" w:cs="仿宋"/>
          <w:i w:val="0"/>
          <w:iCs w:val="0"/>
          <w:caps w:val="0"/>
          <w:color w:val="666666"/>
          <w:spacing w:val="0"/>
          <w:sz w:val="24"/>
          <w:szCs w:val="24"/>
          <w:shd w:val="clear" w:fill="FFFFFF"/>
        </w:rPr>
        <w:t>消杀、精细擦拭养护等，全面清除装修遗留污染。采购内容及要求详见第五章采购需求。</w:t>
      </w:r>
    </w:p>
    <w:p w14:paraId="20232E04">
      <w:pPr>
        <w:pStyle w:val="3"/>
        <w:keepNext w:val="0"/>
        <w:keepLines w:val="0"/>
        <w:widowControl/>
        <w:suppressLineNumbers w:val="0"/>
        <w:spacing w:before="210" w:beforeAutospacing="0" w:after="210" w:afterAutospacing="0"/>
        <w:ind w:left="0" w:right="0"/>
        <w:rPr>
          <w:rFonts w:hint="eastAsia" w:ascii="仿宋" w:hAnsi="仿宋" w:eastAsia="仿宋" w:cs="仿宋"/>
          <w:sz w:val="24"/>
          <w:szCs w:val="24"/>
        </w:rPr>
      </w:pPr>
      <w:r>
        <w:rPr>
          <w:rFonts w:hint="eastAsia" w:ascii="仿宋" w:hAnsi="仿宋" w:eastAsia="仿宋" w:cs="仿宋"/>
          <w:i w:val="0"/>
          <w:iCs w:val="0"/>
          <w:caps w:val="0"/>
          <w:color w:val="666666"/>
          <w:spacing w:val="0"/>
          <w:sz w:val="24"/>
          <w:szCs w:val="24"/>
          <w:shd w:val="clear" w:fill="FFFFFF"/>
        </w:rPr>
        <w:t>1.5采购预算： 20889.92元</w:t>
      </w:r>
    </w:p>
    <w:p w14:paraId="516880B4">
      <w:pPr>
        <w:pStyle w:val="3"/>
        <w:keepNext w:val="0"/>
        <w:keepLines w:val="0"/>
        <w:widowControl/>
        <w:suppressLineNumbers w:val="0"/>
        <w:spacing w:before="210" w:beforeAutospacing="0" w:after="210" w:afterAutospacing="0"/>
        <w:ind w:left="0" w:right="0"/>
        <w:rPr>
          <w:rFonts w:hint="eastAsia" w:ascii="仿宋" w:hAnsi="仿宋" w:eastAsia="仿宋" w:cs="仿宋"/>
          <w:sz w:val="24"/>
          <w:szCs w:val="24"/>
        </w:rPr>
      </w:pPr>
      <w:r>
        <w:rPr>
          <w:rFonts w:hint="eastAsia" w:ascii="仿宋" w:hAnsi="仿宋" w:eastAsia="仿宋" w:cs="仿宋"/>
          <w:i w:val="0"/>
          <w:iCs w:val="0"/>
          <w:caps w:val="0"/>
          <w:color w:val="666666"/>
          <w:spacing w:val="0"/>
          <w:sz w:val="24"/>
          <w:szCs w:val="24"/>
          <w:shd w:val="clear" w:fill="FFFFFF"/>
        </w:rPr>
        <w:t>1.6交货期：本项目分阶段实施，暂定</w:t>
      </w:r>
      <w:r>
        <w:rPr>
          <w:rFonts w:hint="eastAsia" w:ascii="仿宋" w:hAnsi="仿宋" w:eastAsia="仿宋" w:cs="仿宋"/>
          <w:i w:val="0"/>
          <w:iCs w:val="0"/>
          <w:caps w:val="0"/>
          <w:color w:val="FF0000"/>
          <w:spacing w:val="0"/>
          <w:sz w:val="24"/>
          <w:szCs w:val="24"/>
          <w:shd w:val="clear" w:fill="FFFFFF"/>
        </w:rPr>
        <w:t>开荒保洁</w:t>
      </w:r>
      <w:r>
        <w:rPr>
          <w:rFonts w:hint="eastAsia" w:ascii="仿宋" w:hAnsi="仿宋" w:eastAsia="仿宋" w:cs="仿宋"/>
          <w:i w:val="0"/>
          <w:iCs w:val="0"/>
          <w:caps w:val="0"/>
          <w:color w:val="666666"/>
          <w:spacing w:val="0"/>
          <w:sz w:val="24"/>
          <w:szCs w:val="24"/>
          <w:shd w:val="clear" w:fill="FFFFFF"/>
        </w:rPr>
        <w:t>2天、</w:t>
      </w:r>
      <w:r>
        <w:rPr>
          <w:rFonts w:hint="eastAsia" w:ascii="仿宋" w:hAnsi="仿宋" w:eastAsia="仿宋" w:cs="仿宋"/>
          <w:i w:val="0"/>
          <w:iCs w:val="0"/>
          <w:caps w:val="0"/>
          <w:color w:val="FF0000"/>
          <w:spacing w:val="0"/>
          <w:sz w:val="24"/>
          <w:szCs w:val="24"/>
          <w:shd w:val="clear" w:fill="FFFFFF"/>
        </w:rPr>
        <w:t>除甲醛</w:t>
      </w:r>
      <w:r>
        <w:rPr>
          <w:rFonts w:hint="eastAsia" w:ascii="仿宋" w:hAnsi="仿宋" w:eastAsia="仿宋" w:cs="仿宋"/>
          <w:i w:val="0"/>
          <w:iCs w:val="0"/>
          <w:caps w:val="0"/>
          <w:color w:val="666666"/>
          <w:spacing w:val="0"/>
          <w:sz w:val="24"/>
          <w:szCs w:val="24"/>
          <w:shd w:val="clear" w:fill="FFFFFF"/>
        </w:rPr>
        <w:t>20天(2次)、精</w:t>
      </w:r>
      <w:r>
        <w:rPr>
          <w:rFonts w:hint="eastAsia" w:ascii="仿宋" w:hAnsi="仿宋" w:eastAsia="仿宋" w:cs="仿宋"/>
          <w:i w:val="0"/>
          <w:iCs w:val="0"/>
          <w:caps w:val="0"/>
          <w:color w:val="FF0000"/>
          <w:spacing w:val="0"/>
          <w:sz w:val="24"/>
          <w:szCs w:val="24"/>
          <w:shd w:val="clear" w:fill="FFFFFF"/>
        </w:rPr>
        <w:t>保洁</w:t>
      </w:r>
      <w:r>
        <w:rPr>
          <w:rFonts w:hint="eastAsia" w:ascii="仿宋" w:hAnsi="仿宋" w:eastAsia="仿宋" w:cs="仿宋"/>
          <w:i w:val="0"/>
          <w:iCs w:val="0"/>
          <w:caps w:val="0"/>
          <w:color w:val="666666"/>
          <w:spacing w:val="0"/>
          <w:sz w:val="24"/>
          <w:szCs w:val="24"/>
          <w:shd w:val="clear" w:fill="FFFFFF"/>
        </w:rPr>
        <w:t>2天，开始时间以甲方通知为准</w:t>
      </w:r>
    </w:p>
    <w:p w14:paraId="13B4EB2E">
      <w:pPr>
        <w:pStyle w:val="3"/>
        <w:keepNext w:val="0"/>
        <w:keepLines w:val="0"/>
        <w:widowControl/>
        <w:suppressLineNumbers w:val="0"/>
        <w:spacing w:before="210" w:beforeAutospacing="0" w:after="210" w:afterAutospacing="0"/>
        <w:ind w:left="0" w:right="0"/>
        <w:rPr>
          <w:rFonts w:hint="eastAsia" w:ascii="仿宋" w:hAnsi="仿宋" w:eastAsia="仿宋" w:cs="仿宋"/>
          <w:sz w:val="24"/>
          <w:szCs w:val="24"/>
        </w:rPr>
      </w:pPr>
      <w:r>
        <w:rPr>
          <w:rFonts w:hint="eastAsia" w:ascii="仿宋" w:hAnsi="仿宋" w:eastAsia="仿宋" w:cs="仿宋"/>
          <w:i w:val="0"/>
          <w:iCs w:val="0"/>
          <w:caps w:val="0"/>
          <w:color w:val="666666"/>
          <w:spacing w:val="0"/>
          <w:sz w:val="24"/>
          <w:szCs w:val="24"/>
          <w:shd w:val="clear" w:fill="FFFFFF"/>
        </w:rPr>
        <w:t>1.7质量要求： 合格</w:t>
      </w:r>
    </w:p>
    <w:p w14:paraId="2488CD79">
      <w:pPr>
        <w:pStyle w:val="3"/>
        <w:keepNext w:val="0"/>
        <w:keepLines w:val="0"/>
        <w:widowControl/>
        <w:suppressLineNumbers w:val="0"/>
        <w:spacing w:before="210" w:beforeAutospacing="0" w:after="210" w:afterAutospacing="0"/>
        <w:ind w:left="0" w:right="0"/>
        <w:rPr>
          <w:rFonts w:hint="eastAsia" w:ascii="仿宋" w:hAnsi="仿宋" w:eastAsia="仿宋" w:cs="仿宋"/>
          <w:sz w:val="24"/>
          <w:szCs w:val="24"/>
        </w:rPr>
      </w:pPr>
      <w:r>
        <w:rPr>
          <w:rFonts w:hint="eastAsia" w:ascii="仿宋" w:hAnsi="仿宋" w:eastAsia="仿宋" w:cs="仿宋"/>
          <w:i w:val="0"/>
          <w:iCs w:val="0"/>
          <w:caps w:val="0"/>
          <w:color w:val="666666"/>
          <w:spacing w:val="0"/>
          <w:sz w:val="24"/>
          <w:szCs w:val="24"/>
          <w:shd w:val="clear" w:fill="FFFFFF"/>
        </w:rPr>
        <w:t>1.8其他： /</w:t>
      </w:r>
    </w:p>
    <w:p w14:paraId="53A45D81">
      <w:pPr>
        <w:pStyle w:val="3"/>
        <w:keepNext w:val="0"/>
        <w:keepLines w:val="0"/>
        <w:widowControl/>
        <w:suppressLineNumbers w:val="0"/>
        <w:spacing w:before="210" w:beforeAutospacing="0" w:after="210" w:afterAutospacing="0"/>
        <w:ind w:left="0" w:right="0"/>
        <w:rPr>
          <w:rFonts w:hint="eastAsia" w:ascii="仿宋" w:hAnsi="仿宋" w:eastAsia="仿宋" w:cs="仿宋"/>
          <w:sz w:val="24"/>
          <w:szCs w:val="24"/>
        </w:rPr>
      </w:pPr>
      <w:r>
        <w:rPr>
          <w:rFonts w:hint="eastAsia" w:ascii="仿宋" w:hAnsi="仿宋" w:eastAsia="仿宋" w:cs="仿宋"/>
          <w:i w:val="0"/>
          <w:iCs w:val="0"/>
          <w:caps w:val="0"/>
          <w:color w:val="666666"/>
          <w:spacing w:val="0"/>
          <w:sz w:val="24"/>
          <w:szCs w:val="24"/>
          <w:shd w:val="clear" w:fill="FFFFFF"/>
        </w:rPr>
        <w:t>2．供应商资格要求</w:t>
      </w:r>
    </w:p>
    <w:p w14:paraId="508D0255">
      <w:pPr>
        <w:pStyle w:val="3"/>
        <w:keepNext w:val="0"/>
        <w:keepLines w:val="0"/>
        <w:widowControl/>
        <w:suppressLineNumbers w:val="0"/>
        <w:spacing w:before="210" w:beforeAutospacing="0" w:after="210" w:afterAutospacing="0"/>
        <w:ind w:left="0" w:right="0"/>
        <w:rPr>
          <w:rFonts w:hint="eastAsia" w:ascii="仿宋" w:hAnsi="仿宋" w:eastAsia="仿宋" w:cs="仿宋"/>
          <w:sz w:val="24"/>
          <w:szCs w:val="24"/>
        </w:rPr>
      </w:pPr>
      <w:r>
        <w:rPr>
          <w:rFonts w:hint="eastAsia" w:ascii="仿宋" w:hAnsi="仿宋" w:eastAsia="仿宋" w:cs="仿宋"/>
          <w:i w:val="0"/>
          <w:iCs w:val="0"/>
          <w:caps w:val="0"/>
          <w:color w:val="666666"/>
          <w:spacing w:val="0"/>
          <w:sz w:val="24"/>
          <w:szCs w:val="24"/>
          <w:shd w:val="clear" w:fill="FFFFFF"/>
        </w:rPr>
        <w:t>2.1 本次采购要求供应商应具备的最低资格条件详见采购公告附录。</w:t>
      </w:r>
    </w:p>
    <w:p w14:paraId="6C0FC6B9">
      <w:pPr>
        <w:pStyle w:val="3"/>
        <w:keepNext w:val="0"/>
        <w:keepLines w:val="0"/>
        <w:widowControl/>
        <w:suppressLineNumbers w:val="0"/>
        <w:spacing w:before="210" w:beforeAutospacing="0" w:after="210" w:afterAutospacing="0"/>
        <w:ind w:left="0" w:right="0"/>
        <w:rPr>
          <w:rFonts w:hint="eastAsia" w:ascii="仿宋" w:hAnsi="仿宋" w:eastAsia="仿宋" w:cs="仿宋"/>
          <w:sz w:val="24"/>
          <w:szCs w:val="24"/>
        </w:rPr>
      </w:pPr>
      <w:r>
        <w:rPr>
          <w:rFonts w:hint="eastAsia" w:ascii="仿宋" w:hAnsi="仿宋" w:eastAsia="仿宋" w:cs="仿宋"/>
          <w:i w:val="0"/>
          <w:iCs w:val="0"/>
          <w:caps w:val="0"/>
          <w:color w:val="666666"/>
          <w:spacing w:val="0"/>
          <w:sz w:val="24"/>
          <w:szCs w:val="24"/>
          <w:shd w:val="clear" w:fill="FFFFFF"/>
        </w:rPr>
        <w:t>2.2 本次采购不接受联合体。联合体参加采购活动的，应递交联合体协议书，并满足本条第2.1 款、2.2款规定的要求；联合体各方不得再以自己名义单独或参加其他联合体参与本采购项目，否则相关响应文件均无效；</w:t>
      </w:r>
    </w:p>
    <w:p w14:paraId="14809F0B">
      <w:pPr>
        <w:pStyle w:val="3"/>
        <w:keepNext w:val="0"/>
        <w:keepLines w:val="0"/>
        <w:widowControl/>
        <w:suppressLineNumbers w:val="0"/>
        <w:spacing w:before="210" w:beforeAutospacing="0" w:after="210" w:afterAutospacing="0"/>
        <w:ind w:left="0" w:right="0"/>
        <w:rPr>
          <w:rFonts w:hint="eastAsia" w:ascii="仿宋" w:hAnsi="仿宋" w:eastAsia="仿宋" w:cs="仿宋"/>
          <w:sz w:val="24"/>
          <w:szCs w:val="24"/>
        </w:rPr>
      </w:pPr>
      <w:r>
        <w:rPr>
          <w:rFonts w:hint="eastAsia" w:ascii="仿宋" w:hAnsi="仿宋" w:eastAsia="仿宋" w:cs="仿宋"/>
          <w:i w:val="0"/>
          <w:iCs w:val="0"/>
          <w:caps w:val="0"/>
          <w:color w:val="666666"/>
          <w:spacing w:val="0"/>
          <w:sz w:val="24"/>
          <w:szCs w:val="24"/>
          <w:shd w:val="clear" w:fill="FFFFFF"/>
        </w:rPr>
        <w:t>2.3本项目划分为1个标段，每个供应商最多可对1个标段竞标；每个供应商允许中1个标。</w:t>
      </w:r>
    </w:p>
    <w:p w14:paraId="1CA78CBC">
      <w:pPr>
        <w:pStyle w:val="3"/>
        <w:keepNext w:val="0"/>
        <w:keepLines w:val="0"/>
        <w:widowControl/>
        <w:suppressLineNumbers w:val="0"/>
        <w:spacing w:before="210" w:beforeAutospacing="0" w:after="210" w:afterAutospacing="0"/>
        <w:ind w:left="0" w:right="0"/>
        <w:rPr>
          <w:rFonts w:hint="eastAsia" w:ascii="仿宋" w:hAnsi="仿宋" w:eastAsia="仿宋" w:cs="仿宋"/>
          <w:sz w:val="24"/>
          <w:szCs w:val="24"/>
        </w:rPr>
      </w:pPr>
      <w:r>
        <w:rPr>
          <w:rFonts w:hint="eastAsia" w:ascii="仿宋" w:hAnsi="仿宋" w:eastAsia="仿宋" w:cs="仿宋"/>
          <w:i w:val="0"/>
          <w:iCs w:val="0"/>
          <w:caps w:val="0"/>
          <w:color w:val="666666"/>
          <w:spacing w:val="0"/>
          <w:sz w:val="24"/>
          <w:szCs w:val="24"/>
          <w:shd w:val="clear" w:fill="FFFFFF"/>
        </w:rPr>
        <w:t>2.4 其他要求：单位负责人为同一人或者存在控股、管理关系的不同单位，不得同时参加同一标段的响应。否则，相关响应均将被否决。</w:t>
      </w:r>
    </w:p>
    <w:p w14:paraId="5DFA19B5">
      <w:pPr>
        <w:pStyle w:val="3"/>
        <w:keepNext w:val="0"/>
        <w:keepLines w:val="0"/>
        <w:widowControl/>
        <w:suppressLineNumbers w:val="0"/>
        <w:spacing w:before="210" w:beforeAutospacing="0" w:after="210" w:afterAutospacing="0"/>
        <w:ind w:left="0" w:right="0"/>
        <w:rPr>
          <w:rFonts w:hint="eastAsia" w:ascii="仿宋" w:hAnsi="仿宋" w:eastAsia="仿宋" w:cs="仿宋"/>
          <w:sz w:val="24"/>
          <w:szCs w:val="24"/>
        </w:rPr>
      </w:pPr>
      <w:r>
        <w:rPr>
          <w:rFonts w:hint="eastAsia" w:ascii="仿宋" w:hAnsi="仿宋" w:eastAsia="仿宋" w:cs="仿宋"/>
          <w:i w:val="0"/>
          <w:iCs w:val="0"/>
          <w:caps w:val="0"/>
          <w:color w:val="666666"/>
          <w:spacing w:val="0"/>
          <w:sz w:val="24"/>
          <w:szCs w:val="24"/>
          <w:shd w:val="clear" w:fill="FFFFFF"/>
        </w:rPr>
        <w:t>3．采购文件的获取</w:t>
      </w:r>
    </w:p>
    <w:p w14:paraId="709B22E2">
      <w:pPr>
        <w:pStyle w:val="3"/>
        <w:keepNext w:val="0"/>
        <w:keepLines w:val="0"/>
        <w:widowControl/>
        <w:suppressLineNumbers w:val="0"/>
        <w:spacing w:before="210" w:beforeAutospacing="0" w:after="210" w:afterAutospacing="0"/>
        <w:ind w:left="0" w:right="0"/>
        <w:rPr>
          <w:rFonts w:hint="eastAsia" w:ascii="仿宋" w:hAnsi="仿宋" w:eastAsia="仿宋" w:cs="仿宋"/>
          <w:sz w:val="24"/>
          <w:szCs w:val="24"/>
        </w:rPr>
      </w:pPr>
      <w:r>
        <w:rPr>
          <w:rFonts w:hint="eastAsia" w:ascii="仿宋" w:hAnsi="仿宋" w:eastAsia="仿宋" w:cs="仿宋"/>
          <w:i w:val="0"/>
          <w:iCs w:val="0"/>
          <w:caps w:val="0"/>
          <w:color w:val="666666"/>
          <w:spacing w:val="0"/>
          <w:sz w:val="24"/>
          <w:szCs w:val="24"/>
          <w:shd w:val="clear" w:fill="FFFFFF"/>
        </w:rPr>
        <w:t>3.1询价文件获取时间：2026年6月15日至2026年6月17日，每日上午9:00时至12:00时，下午14:00时至17:30时（北京时间，下同）</w:t>
      </w:r>
    </w:p>
    <w:p w14:paraId="76B19E2D">
      <w:pPr>
        <w:pStyle w:val="3"/>
        <w:keepNext w:val="0"/>
        <w:keepLines w:val="0"/>
        <w:widowControl/>
        <w:suppressLineNumbers w:val="0"/>
        <w:spacing w:before="210" w:beforeAutospacing="0" w:after="210" w:afterAutospacing="0"/>
        <w:ind w:left="0" w:right="0"/>
        <w:rPr>
          <w:rFonts w:hint="eastAsia" w:ascii="仿宋" w:hAnsi="仿宋" w:eastAsia="仿宋" w:cs="仿宋"/>
          <w:sz w:val="24"/>
          <w:szCs w:val="24"/>
        </w:rPr>
      </w:pPr>
      <w:r>
        <w:rPr>
          <w:rFonts w:hint="eastAsia" w:ascii="仿宋" w:hAnsi="仿宋" w:eastAsia="仿宋" w:cs="仿宋"/>
          <w:i w:val="0"/>
          <w:iCs w:val="0"/>
          <w:caps w:val="0"/>
          <w:color w:val="666666"/>
          <w:spacing w:val="0"/>
          <w:sz w:val="24"/>
          <w:szCs w:val="24"/>
          <w:shd w:val="clear" w:fill="FFFFFF"/>
        </w:rPr>
        <w:t>3.2询价文件获取方法：</w:t>
      </w:r>
    </w:p>
    <w:p w14:paraId="40687CD6">
      <w:pPr>
        <w:pStyle w:val="3"/>
        <w:keepNext w:val="0"/>
        <w:keepLines w:val="0"/>
        <w:widowControl/>
        <w:suppressLineNumbers w:val="0"/>
        <w:spacing w:before="210" w:beforeAutospacing="0" w:after="210" w:afterAutospacing="0"/>
        <w:ind w:left="0" w:right="0"/>
        <w:rPr>
          <w:rFonts w:hint="eastAsia" w:ascii="仿宋" w:hAnsi="仿宋" w:eastAsia="仿宋" w:cs="仿宋"/>
          <w:sz w:val="24"/>
          <w:szCs w:val="24"/>
        </w:rPr>
      </w:pPr>
      <w:r>
        <w:rPr>
          <w:rFonts w:hint="eastAsia" w:ascii="仿宋" w:hAnsi="仿宋" w:eastAsia="仿宋" w:cs="仿宋"/>
          <w:i w:val="0"/>
          <w:iCs w:val="0"/>
          <w:caps w:val="0"/>
          <w:color w:val="666666"/>
          <w:spacing w:val="0"/>
          <w:sz w:val="24"/>
          <w:szCs w:val="24"/>
          <w:shd w:val="clear" w:fill="FFFFFF"/>
        </w:rPr>
        <w:t>方式一：现场获取（限工作日）。</w:t>
      </w:r>
    </w:p>
    <w:p w14:paraId="5D3A0035">
      <w:pPr>
        <w:pStyle w:val="3"/>
        <w:keepNext w:val="0"/>
        <w:keepLines w:val="0"/>
        <w:widowControl/>
        <w:suppressLineNumbers w:val="0"/>
        <w:spacing w:before="210" w:beforeAutospacing="0" w:after="210" w:afterAutospacing="0"/>
        <w:ind w:left="0" w:right="0"/>
        <w:rPr>
          <w:rFonts w:hint="eastAsia" w:ascii="仿宋" w:hAnsi="仿宋" w:eastAsia="仿宋" w:cs="仿宋"/>
          <w:sz w:val="24"/>
          <w:szCs w:val="24"/>
        </w:rPr>
      </w:pPr>
      <w:r>
        <w:rPr>
          <w:rFonts w:hint="eastAsia" w:ascii="仿宋" w:hAnsi="仿宋" w:eastAsia="仿宋" w:cs="仿宋"/>
          <w:i w:val="0"/>
          <w:iCs w:val="0"/>
          <w:caps w:val="0"/>
          <w:color w:val="666666"/>
          <w:spacing w:val="0"/>
          <w:sz w:val="24"/>
          <w:szCs w:val="24"/>
          <w:shd w:val="clear" w:fill="FFFFFF"/>
        </w:rPr>
        <w:t>符合资格的投标人应当在获取时间内，提供以下材料领取询价文件：</w:t>
      </w:r>
    </w:p>
    <w:p w14:paraId="3809AC4F">
      <w:pPr>
        <w:pStyle w:val="3"/>
        <w:keepNext w:val="0"/>
        <w:keepLines w:val="0"/>
        <w:widowControl/>
        <w:suppressLineNumbers w:val="0"/>
        <w:spacing w:before="210" w:beforeAutospacing="0" w:after="210" w:afterAutospacing="0"/>
        <w:ind w:left="0" w:right="0"/>
        <w:rPr>
          <w:rFonts w:hint="eastAsia" w:ascii="仿宋" w:hAnsi="仿宋" w:eastAsia="仿宋" w:cs="仿宋"/>
          <w:sz w:val="24"/>
          <w:szCs w:val="24"/>
        </w:rPr>
      </w:pPr>
      <w:r>
        <w:rPr>
          <w:rFonts w:hint="eastAsia" w:ascii="仿宋" w:hAnsi="仿宋" w:eastAsia="仿宋" w:cs="仿宋"/>
          <w:i w:val="0"/>
          <w:iCs w:val="0"/>
          <w:caps w:val="0"/>
          <w:color w:val="666666"/>
          <w:spacing w:val="0"/>
          <w:sz w:val="24"/>
          <w:szCs w:val="24"/>
          <w:shd w:val="clear" w:fill="FFFFFF"/>
        </w:rPr>
        <w:t>①法定代表人自己领取的，凭公司营业执照及法定代表人身份证原件领取。</w:t>
      </w:r>
    </w:p>
    <w:p w14:paraId="30C45808">
      <w:pPr>
        <w:pStyle w:val="3"/>
        <w:keepNext w:val="0"/>
        <w:keepLines w:val="0"/>
        <w:widowControl/>
        <w:suppressLineNumbers w:val="0"/>
        <w:spacing w:before="210" w:beforeAutospacing="0" w:after="210" w:afterAutospacing="0"/>
        <w:ind w:left="0" w:right="0"/>
        <w:rPr>
          <w:rFonts w:hint="eastAsia" w:ascii="仿宋" w:hAnsi="仿宋" w:eastAsia="仿宋" w:cs="仿宋"/>
          <w:sz w:val="24"/>
          <w:szCs w:val="24"/>
        </w:rPr>
      </w:pPr>
      <w:r>
        <w:rPr>
          <w:rFonts w:hint="eastAsia" w:ascii="仿宋" w:hAnsi="仿宋" w:eastAsia="仿宋" w:cs="仿宋"/>
          <w:i w:val="0"/>
          <w:iCs w:val="0"/>
          <w:caps w:val="0"/>
          <w:color w:val="666666"/>
          <w:spacing w:val="0"/>
          <w:sz w:val="24"/>
          <w:szCs w:val="24"/>
          <w:shd w:val="clear" w:fill="FFFFFF"/>
        </w:rPr>
        <w:t>②法定代表人委托他人领取的，凭法定代表人授权书，公司营业执照及受托人身份证原件领取。</w:t>
      </w:r>
    </w:p>
    <w:p w14:paraId="1DB19B58">
      <w:pPr>
        <w:pStyle w:val="3"/>
        <w:keepNext w:val="0"/>
        <w:keepLines w:val="0"/>
        <w:widowControl/>
        <w:suppressLineNumbers w:val="0"/>
        <w:spacing w:before="210" w:beforeAutospacing="0" w:after="210" w:afterAutospacing="0"/>
        <w:ind w:left="0" w:right="0"/>
        <w:rPr>
          <w:rFonts w:hint="eastAsia" w:ascii="仿宋" w:hAnsi="仿宋" w:eastAsia="仿宋" w:cs="仿宋"/>
          <w:sz w:val="24"/>
          <w:szCs w:val="24"/>
        </w:rPr>
      </w:pPr>
      <w:r>
        <w:rPr>
          <w:rFonts w:hint="eastAsia" w:ascii="仿宋" w:hAnsi="仿宋" w:eastAsia="仿宋" w:cs="仿宋"/>
          <w:i w:val="0"/>
          <w:iCs w:val="0"/>
          <w:caps w:val="0"/>
          <w:color w:val="666666"/>
          <w:spacing w:val="0"/>
          <w:sz w:val="24"/>
          <w:szCs w:val="24"/>
          <w:shd w:val="clear" w:fill="FFFFFF"/>
        </w:rPr>
        <w:t>方式二：邮件获取（工作日和非工作日）。</w:t>
      </w:r>
    </w:p>
    <w:p w14:paraId="1DEA15EB">
      <w:pPr>
        <w:pStyle w:val="3"/>
        <w:keepNext w:val="0"/>
        <w:keepLines w:val="0"/>
        <w:widowControl/>
        <w:suppressLineNumbers w:val="0"/>
        <w:spacing w:before="210" w:beforeAutospacing="0" w:after="210" w:afterAutospacing="0"/>
        <w:ind w:left="0" w:right="0"/>
        <w:rPr>
          <w:rFonts w:hint="eastAsia" w:ascii="仿宋" w:hAnsi="仿宋" w:eastAsia="仿宋" w:cs="仿宋"/>
          <w:sz w:val="24"/>
          <w:szCs w:val="24"/>
        </w:rPr>
      </w:pPr>
      <w:r>
        <w:rPr>
          <w:rFonts w:hint="eastAsia" w:ascii="仿宋" w:hAnsi="仿宋" w:eastAsia="仿宋" w:cs="仿宋"/>
          <w:i w:val="0"/>
          <w:iCs w:val="0"/>
          <w:caps w:val="0"/>
          <w:color w:val="666666"/>
          <w:spacing w:val="0"/>
          <w:sz w:val="24"/>
          <w:szCs w:val="24"/>
          <w:shd w:val="clear" w:fill="FFFFFF"/>
        </w:rPr>
        <w:t>获取询价文件需邮件发送以下证件的复印件一套（加盖单位公章）至hbjtwl@hbjtyc.com报名并获取询价文件：①公司营业执照；②法人身份证明或授权委托书，以及法定代表人或被委托人身份证原件复印件。（授权委托书应明确投标单位地址、联系人、联系人电话）</w:t>
      </w:r>
    </w:p>
    <w:p w14:paraId="3827C658">
      <w:pPr>
        <w:pStyle w:val="3"/>
        <w:keepNext w:val="0"/>
        <w:keepLines w:val="0"/>
        <w:widowControl/>
        <w:suppressLineNumbers w:val="0"/>
        <w:spacing w:before="210" w:beforeAutospacing="0" w:after="210" w:afterAutospacing="0"/>
        <w:ind w:left="0" w:right="0"/>
        <w:rPr>
          <w:rFonts w:hint="eastAsia" w:ascii="仿宋" w:hAnsi="仿宋" w:eastAsia="仿宋" w:cs="仿宋"/>
          <w:sz w:val="24"/>
          <w:szCs w:val="24"/>
        </w:rPr>
      </w:pPr>
      <w:r>
        <w:rPr>
          <w:rFonts w:hint="eastAsia" w:ascii="仿宋" w:hAnsi="仿宋" w:eastAsia="仿宋" w:cs="仿宋"/>
          <w:i w:val="0"/>
          <w:iCs w:val="0"/>
          <w:caps w:val="0"/>
          <w:color w:val="666666"/>
          <w:spacing w:val="0"/>
          <w:sz w:val="24"/>
          <w:szCs w:val="24"/>
          <w:shd w:val="clear" w:fill="FFFFFF"/>
        </w:rPr>
        <w:t>4．响应文件的递交</w:t>
      </w:r>
    </w:p>
    <w:p w14:paraId="5B191215">
      <w:pPr>
        <w:pStyle w:val="3"/>
        <w:keepNext w:val="0"/>
        <w:keepLines w:val="0"/>
        <w:widowControl/>
        <w:suppressLineNumbers w:val="0"/>
        <w:spacing w:before="210" w:beforeAutospacing="0" w:after="210" w:afterAutospacing="0"/>
        <w:ind w:left="0" w:right="0"/>
        <w:rPr>
          <w:rFonts w:hint="eastAsia" w:ascii="仿宋" w:hAnsi="仿宋" w:eastAsia="仿宋" w:cs="仿宋"/>
          <w:sz w:val="24"/>
          <w:szCs w:val="24"/>
        </w:rPr>
      </w:pPr>
      <w:r>
        <w:rPr>
          <w:rFonts w:hint="eastAsia" w:ascii="仿宋" w:hAnsi="仿宋" w:eastAsia="仿宋" w:cs="仿宋"/>
          <w:i w:val="0"/>
          <w:iCs w:val="0"/>
          <w:caps w:val="0"/>
          <w:color w:val="666666"/>
          <w:spacing w:val="0"/>
          <w:sz w:val="24"/>
          <w:szCs w:val="24"/>
          <w:shd w:val="clear" w:fill="FFFFFF"/>
        </w:rPr>
        <w:t>4.1响应文件递交截止时间为：2026年6月23日10时00分。</w:t>
      </w:r>
    </w:p>
    <w:p w14:paraId="7C1EF9D2">
      <w:pPr>
        <w:pStyle w:val="3"/>
        <w:keepNext w:val="0"/>
        <w:keepLines w:val="0"/>
        <w:widowControl/>
        <w:suppressLineNumbers w:val="0"/>
        <w:spacing w:before="210" w:beforeAutospacing="0" w:after="210" w:afterAutospacing="0"/>
        <w:ind w:left="0" w:right="0"/>
        <w:rPr>
          <w:rFonts w:hint="eastAsia" w:ascii="仿宋" w:hAnsi="仿宋" w:eastAsia="仿宋" w:cs="仿宋"/>
          <w:sz w:val="24"/>
          <w:szCs w:val="24"/>
        </w:rPr>
      </w:pPr>
      <w:r>
        <w:rPr>
          <w:rFonts w:hint="eastAsia" w:ascii="仿宋" w:hAnsi="仿宋" w:eastAsia="仿宋" w:cs="仿宋"/>
          <w:i w:val="0"/>
          <w:iCs w:val="0"/>
          <w:caps w:val="0"/>
          <w:color w:val="666666"/>
          <w:spacing w:val="0"/>
          <w:sz w:val="24"/>
          <w:szCs w:val="24"/>
          <w:shd w:val="clear" w:fill="FFFFFF"/>
        </w:rPr>
        <w:t>4.2响应文件的递交方式：送达或寄递至指定地点，不接受以邮件、电话、传真等方式的报价。逾期送达的或者未送达指定地点的资料不予受理。</w:t>
      </w:r>
    </w:p>
    <w:p w14:paraId="1C06320F">
      <w:pPr>
        <w:pStyle w:val="3"/>
        <w:keepNext w:val="0"/>
        <w:keepLines w:val="0"/>
        <w:widowControl/>
        <w:suppressLineNumbers w:val="0"/>
        <w:spacing w:before="210" w:beforeAutospacing="0" w:after="210" w:afterAutospacing="0"/>
        <w:ind w:left="0" w:right="0"/>
        <w:rPr>
          <w:rFonts w:hint="eastAsia" w:ascii="仿宋" w:hAnsi="仿宋" w:eastAsia="仿宋" w:cs="仿宋"/>
          <w:sz w:val="24"/>
          <w:szCs w:val="24"/>
        </w:rPr>
      </w:pPr>
      <w:r>
        <w:rPr>
          <w:rFonts w:hint="eastAsia" w:ascii="仿宋" w:hAnsi="仿宋" w:eastAsia="仿宋" w:cs="仿宋"/>
          <w:i w:val="0"/>
          <w:iCs w:val="0"/>
          <w:caps w:val="0"/>
          <w:color w:val="666666"/>
          <w:spacing w:val="0"/>
          <w:sz w:val="24"/>
          <w:szCs w:val="24"/>
          <w:shd w:val="clear" w:fill="FFFFFF"/>
        </w:rPr>
        <w:t>4.3递交资料地点：湖北省宜昌市伍家岗区沿江大道三峡国际人才城8楼。</w:t>
      </w:r>
    </w:p>
    <w:p w14:paraId="5738FC73">
      <w:pPr>
        <w:pStyle w:val="3"/>
        <w:keepNext w:val="0"/>
        <w:keepLines w:val="0"/>
        <w:widowControl/>
        <w:suppressLineNumbers w:val="0"/>
        <w:spacing w:before="210" w:beforeAutospacing="0" w:after="210" w:afterAutospacing="0"/>
        <w:ind w:left="0" w:right="0"/>
        <w:rPr>
          <w:rFonts w:hint="eastAsia" w:ascii="仿宋" w:hAnsi="仿宋" w:eastAsia="仿宋" w:cs="仿宋"/>
          <w:sz w:val="24"/>
          <w:szCs w:val="24"/>
        </w:rPr>
      </w:pPr>
      <w:r>
        <w:rPr>
          <w:rFonts w:hint="eastAsia" w:ascii="仿宋" w:hAnsi="仿宋" w:eastAsia="仿宋" w:cs="仿宋"/>
          <w:i w:val="0"/>
          <w:iCs w:val="0"/>
          <w:caps w:val="0"/>
          <w:color w:val="666666"/>
          <w:spacing w:val="0"/>
          <w:sz w:val="24"/>
          <w:szCs w:val="24"/>
          <w:shd w:val="clear" w:fill="FFFFFF"/>
        </w:rPr>
        <w:t>5．发布公告的媒介</w:t>
      </w:r>
    </w:p>
    <w:p w14:paraId="77C84505">
      <w:pPr>
        <w:pStyle w:val="3"/>
        <w:keepNext w:val="0"/>
        <w:keepLines w:val="0"/>
        <w:widowControl/>
        <w:suppressLineNumbers w:val="0"/>
        <w:spacing w:before="210" w:beforeAutospacing="0" w:after="210" w:afterAutospacing="0"/>
        <w:ind w:left="0" w:right="0"/>
        <w:rPr>
          <w:rFonts w:hint="eastAsia" w:ascii="仿宋" w:hAnsi="仿宋" w:eastAsia="仿宋" w:cs="仿宋"/>
          <w:sz w:val="24"/>
          <w:szCs w:val="24"/>
        </w:rPr>
      </w:pPr>
      <w:r>
        <w:rPr>
          <w:rFonts w:hint="eastAsia" w:ascii="仿宋" w:hAnsi="仿宋" w:eastAsia="仿宋" w:cs="仿宋"/>
          <w:i w:val="0"/>
          <w:iCs w:val="0"/>
          <w:caps w:val="0"/>
          <w:color w:val="666666"/>
          <w:spacing w:val="0"/>
          <w:sz w:val="24"/>
          <w:szCs w:val="24"/>
          <w:shd w:val="clear" w:fill="FFFFFF"/>
        </w:rPr>
        <w:t>采购公告在</w:t>
      </w:r>
      <w:r>
        <w:rPr>
          <w:rFonts w:hint="eastAsia" w:ascii="仿宋" w:hAnsi="仿宋" w:eastAsia="仿宋" w:cs="仿宋"/>
          <w:b w:val="0"/>
          <w:bCs w:val="0"/>
          <w:i w:val="0"/>
          <w:iCs w:val="0"/>
          <w:caps w:val="0"/>
          <w:color w:val="429FFF"/>
          <w:spacing w:val="0"/>
          <w:sz w:val="24"/>
          <w:szCs w:val="24"/>
          <w:shd w:val="clear" w:fill="FFFFFF"/>
        </w:rPr>
        <w:t>湖北交投宜昌投资开发有限公司</w:t>
      </w:r>
      <w:r>
        <w:rPr>
          <w:rFonts w:hint="eastAsia" w:ascii="仿宋" w:hAnsi="仿宋" w:eastAsia="仿宋" w:cs="仿宋"/>
          <w:i w:val="0"/>
          <w:iCs w:val="0"/>
          <w:caps w:val="0"/>
          <w:color w:val="666666"/>
          <w:spacing w:val="0"/>
          <w:sz w:val="24"/>
          <w:szCs w:val="24"/>
          <w:shd w:val="clear" w:fill="FFFFFF"/>
        </w:rPr>
        <w:t>（http://www.hbjtyctz.com/）上发布。</w:t>
      </w:r>
    </w:p>
    <w:p w14:paraId="26FCBB7F">
      <w:pPr>
        <w:pStyle w:val="3"/>
        <w:keepNext w:val="0"/>
        <w:keepLines w:val="0"/>
        <w:widowControl/>
        <w:suppressLineNumbers w:val="0"/>
        <w:spacing w:before="210" w:beforeAutospacing="0" w:after="210" w:afterAutospacing="0"/>
        <w:ind w:left="0" w:right="0"/>
        <w:rPr>
          <w:rFonts w:hint="eastAsia" w:ascii="仿宋" w:hAnsi="仿宋" w:eastAsia="仿宋" w:cs="仿宋"/>
          <w:sz w:val="24"/>
          <w:szCs w:val="24"/>
        </w:rPr>
      </w:pPr>
      <w:r>
        <w:rPr>
          <w:rFonts w:hint="eastAsia" w:ascii="仿宋" w:hAnsi="仿宋" w:eastAsia="仿宋" w:cs="仿宋"/>
          <w:i w:val="0"/>
          <w:iCs w:val="0"/>
          <w:caps w:val="0"/>
          <w:color w:val="666666"/>
          <w:spacing w:val="0"/>
          <w:sz w:val="24"/>
          <w:szCs w:val="24"/>
          <w:shd w:val="clear" w:fill="FFFFFF"/>
        </w:rPr>
        <w:t>6．评审办法</w:t>
      </w:r>
    </w:p>
    <w:p w14:paraId="6F3D5983">
      <w:pPr>
        <w:pStyle w:val="3"/>
        <w:keepNext w:val="0"/>
        <w:keepLines w:val="0"/>
        <w:widowControl/>
        <w:suppressLineNumbers w:val="0"/>
        <w:spacing w:before="210" w:beforeAutospacing="0" w:after="210" w:afterAutospacing="0"/>
        <w:ind w:left="0" w:right="0"/>
        <w:rPr>
          <w:rFonts w:hint="eastAsia" w:ascii="仿宋" w:hAnsi="仿宋" w:eastAsia="仿宋" w:cs="仿宋"/>
          <w:sz w:val="24"/>
          <w:szCs w:val="24"/>
        </w:rPr>
      </w:pPr>
      <w:r>
        <w:rPr>
          <w:rFonts w:hint="eastAsia" w:ascii="仿宋" w:hAnsi="仿宋" w:eastAsia="仿宋" w:cs="仿宋"/>
          <w:i w:val="0"/>
          <w:iCs w:val="0"/>
          <w:caps w:val="0"/>
          <w:color w:val="666666"/>
          <w:spacing w:val="0"/>
          <w:sz w:val="24"/>
          <w:szCs w:val="24"/>
          <w:shd w:val="clear" w:fill="FFFFFF"/>
        </w:rPr>
        <w:t>本次采购评审采用 经评审的最低价法 。</w:t>
      </w:r>
    </w:p>
    <w:p w14:paraId="2AC5B919">
      <w:pPr>
        <w:pStyle w:val="3"/>
        <w:keepNext w:val="0"/>
        <w:keepLines w:val="0"/>
        <w:widowControl/>
        <w:suppressLineNumbers w:val="0"/>
        <w:spacing w:before="210" w:beforeAutospacing="0" w:after="210" w:afterAutospacing="0"/>
        <w:ind w:left="0" w:right="0"/>
        <w:rPr>
          <w:rFonts w:hint="eastAsia" w:ascii="仿宋" w:hAnsi="仿宋" w:eastAsia="仿宋" w:cs="仿宋"/>
          <w:sz w:val="24"/>
          <w:szCs w:val="24"/>
        </w:rPr>
      </w:pPr>
      <w:r>
        <w:rPr>
          <w:rFonts w:hint="eastAsia" w:ascii="仿宋" w:hAnsi="仿宋" w:eastAsia="仿宋" w:cs="仿宋"/>
          <w:i w:val="0"/>
          <w:iCs w:val="0"/>
          <w:caps w:val="0"/>
          <w:color w:val="666666"/>
          <w:spacing w:val="0"/>
          <w:sz w:val="24"/>
          <w:szCs w:val="24"/>
          <w:shd w:val="clear" w:fill="FFFFFF"/>
        </w:rPr>
        <w:t>7．其他</w:t>
      </w:r>
    </w:p>
    <w:p w14:paraId="328448D2">
      <w:pPr>
        <w:pStyle w:val="3"/>
        <w:keepNext w:val="0"/>
        <w:keepLines w:val="0"/>
        <w:widowControl/>
        <w:suppressLineNumbers w:val="0"/>
        <w:spacing w:before="210" w:beforeAutospacing="0" w:after="210" w:afterAutospacing="0"/>
        <w:ind w:left="0" w:right="0"/>
        <w:rPr>
          <w:rFonts w:hint="eastAsia" w:ascii="仿宋" w:hAnsi="仿宋" w:eastAsia="仿宋" w:cs="仿宋"/>
          <w:sz w:val="24"/>
          <w:szCs w:val="24"/>
        </w:rPr>
      </w:pPr>
      <w:r>
        <w:rPr>
          <w:rFonts w:hint="eastAsia" w:ascii="仿宋" w:hAnsi="仿宋" w:eastAsia="仿宋" w:cs="仿宋"/>
          <w:i w:val="0"/>
          <w:iCs w:val="0"/>
          <w:caps w:val="0"/>
          <w:color w:val="666666"/>
          <w:spacing w:val="0"/>
          <w:sz w:val="24"/>
          <w:szCs w:val="24"/>
          <w:shd w:val="clear" w:fill="FFFFFF"/>
        </w:rPr>
        <w:t>/</w:t>
      </w:r>
    </w:p>
    <w:p w14:paraId="5FA03457">
      <w:pPr>
        <w:pStyle w:val="3"/>
        <w:keepNext w:val="0"/>
        <w:keepLines w:val="0"/>
        <w:widowControl/>
        <w:suppressLineNumbers w:val="0"/>
        <w:spacing w:before="210" w:beforeAutospacing="0" w:after="210" w:afterAutospacing="0"/>
        <w:ind w:left="0" w:right="0"/>
        <w:rPr>
          <w:rFonts w:hint="eastAsia" w:ascii="仿宋" w:hAnsi="仿宋" w:eastAsia="仿宋" w:cs="仿宋"/>
          <w:sz w:val="24"/>
          <w:szCs w:val="24"/>
        </w:rPr>
      </w:pPr>
      <w:r>
        <w:rPr>
          <w:rFonts w:hint="eastAsia" w:ascii="仿宋" w:hAnsi="仿宋" w:eastAsia="仿宋" w:cs="仿宋"/>
          <w:i w:val="0"/>
          <w:iCs w:val="0"/>
          <w:caps w:val="0"/>
          <w:color w:val="666666"/>
          <w:spacing w:val="0"/>
          <w:sz w:val="24"/>
          <w:szCs w:val="24"/>
          <w:shd w:val="clear" w:fill="FFFFFF"/>
        </w:rPr>
        <w:t>8．联系方式</w:t>
      </w:r>
    </w:p>
    <w:p w14:paraId="14BB6ECB">
      <w:pPr>
        <w:pStyle w:val="3"/>
        <w:keepNext w:val="0"/>
        <w:keepLines w:val="0"/>
        <w:widowControl/>
        <w:suppressLineNumbers w:val="0"/>
        <w:spacing w:before="210" w:beforeAutospacing="0" w:after="210" w:afterAutospacing="0"/>
        <w:ind w:left="0" w:right="0"/>
        <w:rPr>
          <w:rFonts w:hint="eastAsia" w:ascii="仿宋" w:hAnsi="仿宋" w:eastAsia="仿宋" w:cs="仿宋"/>
          <w:sz w:val="24"/>
          <w:szCs w:val="24"/>
        </w:rPr>
      </w:pPr>
      <w:r>
        <w:rPr>
          <w:rFonts w:hint="eastAsia" w:ascii="仿宋" w:hAnsi="仿宋" w:eastAsia="仿宋" w:cs="仿宋"/>
          <w:i w:val="0"/>
          <w:iCs w:val="0"/>
          <w:caps w:val="0"/>
          <w:color w:val="666666"/>
          <w:spacing w:val="0"/>
          <w:sz w:val="24"/>
          <w:szCs w:val="24"/>
          <w:shd w:val="clear" w:fill="FFFFFF"/>
        </w:rPr>
        <w:t>采 购 人： 湖北交投文化旅游投资有限公司</w:t>
      </w:r>
    </w:p>
    <w:p w14:paraId="7435C228">
      <w:pPr>
        <w:pStyle w:val="3"/>
        <w:keepNext w:val="0"/>
        <w:keepLines w:val="0"/>
        <w:widowControl/>
        <w:suppressLineNumbers w:val="0"/>
        <w:spacing w:before="210" w:beforeAutospacing="0" w:after="210" w:afterAutospacing="0"/>
        <w:ind w:left="0" w:right="0"/>
        <w:rPr>
          <w:rFonts w:hint="eastAsia" w:ascii="仿宋" w:hAnsi="仿宋" w:eastAsia="仿宋" w:cs="仿宋"/>
          <w:sz w:val="24"/>
          <w:szCs w:val="24"/>
        </w:rPr>
      </w:pPr>
      <w:r>
        <w:rPr>
          <w:rFonts w:hint="eastAsia" w:ascii="仿宋" w:hAnsi="仿宋" w:eastAsia="仿宋" w:cs="仿宋"/>
          <w:i w:val="0"/>
          <w:iCs w:val="0"/>
          <w:caps w:val="0"/>
          <w:color w:val="666666"/>
          <w:spacing w:val="0"/>
          <w:sz w:val="24"/>
          <w:szCs w:val="24"/>
          <w:shd w:val="clear" w:fill="FFFFFF"/>
        </w:rPr>
        <w:t>地 址：湖北省宜昌市伍家岗区沿江大道18</w:t>
      </w:r>
    </w:p>
    <w:p w14:paraId="09BB7672">
      <w:pPr>
        <w:rPr>
          <w:rFonts w:hint="eastAsia" w:ascii="仿宋" w:hAnsi="仿宋" w:eastAsia="仿宋" w:cs="仿宋"/>
          <w:i w:val="0"/>
          <w:iCs w:val="0"/>
          <w:caps w:val="0"/>
          <w:color w:val="333333"/>
          <w:spacing w:val="0"/>
          <w:sz w:val="24"/>
          <w:szCs w:val="24"/>
          <w:shd w:val="clear" w:fill="FFFFFF"/>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MicrosoftYaHei">
    <w:altName w:val="ksdb"/>
    <w:panose1 w:val="00000000000000000000"/>
    <w:charset w:val="00"/>
    <w:family w:val="auto"/>
    <w:pitch w:val="default"/>
    <w:sig w:usb0="00000000" w:usb1="00000000" w:usb2="00000000" w:usb3="00000000" w:csb0="00000000" w:csb1="00000000"/>
  </w:font>
  <w:font w:name="ksdb">
    <w:panose1 w:val="02000500000000000000"/>
    <w:charset w:val="00"/>
    <w:family w:val="auto"/>
    <w:pitch w:val="default"/>
    <w:sig w:usb0="00000001" w:usb1="00000000" w:usb2="00000000" w:usb3="00000000" w:csb0="00000001"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4DC21A4"/>
    <w:rsid w:val="14DC21A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3">
    <w:name w:val="Normal (Web)"/>
    <w:basedOn w:val="1"/>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市委办</Company>
  <Pages>3</Pages>
  <Words>0</Words>
  <Characters>0</Characters>
  <Lines>0</Lines>
  <Paragraphs>0</Paragraphs>
  <TotalTime>0</TotalTime>
  <ScaleCrop>false</ScaleCrop>
  <LinksUpToDate>false</LinksUpToDate>
  <CharactersWithSpaces>0</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2026-06-15T03:30:00Z</dcterms:created>
  <dc:creator>魏师</dc:creator>
  <cp:lastModifiedBy>魏师</cp:lastModifiedBy>
  <dcterms:modified xsi:type="dcterms:W3CDTF">2026-06-15T03:31:39Z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5230961ADBF44B75BBCA717173387DCD_11</vt:lpwstr>
  </property>
  <property fmtid="{D5CDD505-2E9C-101B-9397-08002B2CF9AE}" pid="4" name="KSOTemplateDocerSaveRecord">
    <vt:lpwstr>eyJoZGlkIjoiNTRjMGY0ZDMyN2ZjYjg5NzQ4MWVlNGQ0YTI0NDZjMTYiLCJ1c2VySWQiOiI0NDI3NjI3MDgifQ==</vt:lpwstr>
  </property>
</Properties>
</file>