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上海空气检测服务单位遴选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上海汇成保障性住房有限公司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2026-11-13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2026-11-13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彭程 / 17898852815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空气检测服务单位遴选，招标人为上海汇成保障性住房有限公司，联合上海徐汇保障性住房有限公司、上海徐汇房地产市场管理有限公司、上海地衡房地产投资顾问有限公司共同招标，代理机构为万隆建设工程咨询集团有限公司。服务期三年、逐年考核并签订框架协议，入围2家，有效投标不足4家则重新招标。框架期内采购人使用专项性资金，购买单次或单项50万元以下的空气检测服务，通过直接选定或二次竞价确定第二阶段成交供应商。要求具备空气质量检测资质，不接受联合体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本标讯为上海市空气治理检测类项目，招标单位为 上海汇成保障性住房有限公司。报名截止时间为 2026-11-13 09:30，预计开标时间为 2026-11-13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本文档由蜘蛛工标讯系统自动生成，内容采集整理自公开渠道；生成时间：2026-10-24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