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国能山东东营滨德水箱清洗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 / 东营市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国能山东置业有限公司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魏昭 / 95759-26116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国能（北京）国际经贸有限公司询价单2026-10-2716:01:14项目名称：置业公司国能山东置业有限公司国投山东风电项目部东营、滨德后勤服务组烟道及水箱清洗服务询价采购采购机构：国能（北京）国际经贸有限公司采购编号：WZJM-FWXJ-2026100470采购人：国能山东置业有限公司报价人资格条件：报价人资质要求:无。报价人业绩要求:报价人须满足以下所有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本标讯为山东省 / 东营市工业设备清洗类项目，招标单位为 国能山东置业有限公司。报名截止时间为 2026-10-30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山东省 / 东营市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